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43" w:rsidRPr="00866975" w:rsidRDefault="00422802">
      <w:pPr>
        <w:rPr>
          <w:lang w:val="es-MX"/>
        </w:rPr>
      </w:pPr>
      <w:r w:rsidRPr="00866975">
        <w:rPr>
          <w:lang w:val="es-MX"/>
        </w:rPr>
        <w:t>¡En esta navidad en tu mesa los quesos no pueden faltar!</w:t>
      </w:r>
    </w:p>
    <w:p w:rsidR="00422802" w:rsidRPr="00866975" w:rsidRDefault="00422802">
      <w:pPr>
        <w:rPr>
          <w:lang w:val="es-MX"/>
        </w:rPr>
      </w:pPr>
      <w:r w:rsidRPr="00866975">
        <w:rPr>
          <w:lang w:val="es-MX"/>
        </w:rPr>
        <w:t xml:space="preserve">En estas fechas en las que se recibe a la familia y a los amigos, lúcete con rico platos de quesos. </w:t>
      </w:r>
    </w:p>
    <w:p w:rsidR="00422802" w:rsidRPr="00866975" w:rsidRDefault="00422802">
      <w:pPr>
        <w:rPr>
          <w:lang w:val="es-MX"/>
        </w:rPr>
      </w:pPr>
      <w:r w:rsidRPr="00866975">
        <w:rPr>
          <w:lang w:val="es-MX"/>
        </w:rPr>
        <w:t xml:space="preserve">Si estas en Francia aprovecha y prueba la infinidad de quesos que puedes encontrar en los comercios y mercados. En México cada vez llegan cada más variedad de quesos y hay más productores locales que realizan quesos de muy buena calidad. </w:t>
      </w:r>
    </w:p>
    <w:p w:rsidR="00422802" w:rsidRPr="00866975" w:rsidRDefault="00422802">
      <w:pPr>
        <w:rPr>
          <w:lang w:val="es-MX"/>
        </w:rPr>
      </w:pPr>
      <w:r w:rsidRPr="00866975">
        <w:rPr>
          <w:lang w:val="es-MX"/>
        </w:rPr>
        <w:t xml:space="preserve">1.-Tradicionalmente el “plato” o la base </w:t>
      </w:r>
      <w:proofErr w:type="gramStart"/>
      <w:r w:rsidRPr="00866975">
        <w:rPr>
          <w:lang w:val="es-MX"/>
        </w:rPr>
        <w:t>será</w:t>
      </w:r>
      <w:proofErr w:type="gramEnd"/>
      <w:r w:rsidRPr="00866975">
        <w:rPr>
          <w:lang w:val="es-MX"/>
        </w:rPr>
        <w:t xml:space="preserve"> una charola o una tabla de madera bastante </w:t>
      </w:r>
      <w:r w:rsidR="009E1629" w:rsidRPr="00866975">
        <w:rPr>
          <w:lang w:val="es-MX"/>
        </w:rPr>
        <w:t>sólida</w:t>
      </w:r>
      <w:r w:rsidRPr="00866975">
        <w:rPr>
          <w:lang w:val="es-MX"/>
        </w:rPr>
        <w:t xml:space="preserve"> y grande para sostener el plato. </w:t>
      </w:r>
    </w:p>
    <w:p w:rsidR="00422802" w:rsidRPr="00866975" w:rsidRDefault="00422802" w:rsidP="00422802">
      <w:pPr>
        <w:rPr>
          <w:lang w:val="es-MX"/>
        </w:rPr>
      </w:pPr>
      <w:r w:rsidRPr="00866975">
        <w:rPr>
          <w:lang w:val="es-MX"/>
        </w:rPr>
        <w:t>2.-Elige 4 variedades de quesos:</w:t>
      </w:r>
    </w:p>
    <w:p w:rsidR="004F03D0" w:rsidRPr="00866975" w:rsidRDefault="00422802" w:rsidP="00422802">
      <w:pPr>
        <w:pStyle w:val="Paragraphedeliste"/>
        <w:numPr>
          <w:ilvl w:val="0"/>
          <w:numId w:val="1"/>
        </w:numPr>
        <w:rPr>
          <w:lang w:val="es-MX"/>
        </w:rPr>
      </w:pPr>
      <w:r w:rsidRPr="00866975">
        <w:rPr>
          <w:lang w:val="es-MX"/>
        </w:rPr>
        <w:t xml:space="preserve">Quesos </w:t>
      </w:r>
      <w:r w:rsidRPr="00866975">
        <w:rPr>
          <w:lang w:val="es-MX"/>
        </w:rPr>
        <w:t xml:space="preserve">añejos: </w:t>
      </w:r>
      <w:proofErr w:type="spellStart"/>
      <w:r w:rsidR="009E1629">
        <w:rPr>
          <w:lang w:val="es-MX"/>
        </w:rPr>
        <w:t>Beaufort</w:t>
      </w:r>
      <w:proofErr w:type="spellEnd"/>
      <w:r w:rsidR="009E1629">
        <w:rPr>
          <w:lang w:val="es-MX"/>
        </w:rPr>
        <w:t xml:space="preserve">, </w:t>
      </w:r>
      <w:proofErr w:type="spellStart"/>
      <w:r w:rsidR="009E1629">
        <w:rPr>
          <w:lang w:val="es-MX"/>
        </w:rPr>
        <w:t>Comté</w:t>
      </w:r>
      <w:proofErr w:type="spellEnd"/>
      <w:r w:rsidR="009E1629">
        <w:rPr>
          <w:lang w:val="es-MX"/>
        </w:rPr>
        <w:t xml:space="preserve">, </w:t>
      </w:r>
      <w:r w:rsidRPr="00866975">
        <w:rPr>
          <w:lang w:val="es-MX"/>
        </w:rPr>
        <w:t>Cheddar, Gouda de cabra, suizos, etc.</w:t>
      </w:r>
    </w:p>
    <w:p w:rsidR="004F03D0" w:rsidRPr="00866975" w:rsidRDefault="00422802" w:rsidP="004F03D0">
      <w:pPr>
        <w:pStyle w:val="Paragraphedeliste"/>
        <w:numPr>
          <w:ilvl w:val="0"/>
          <w:numId w:val="1"/>
        </w:numPr>
        <w:rPr>
          <w:lang w:val="es-MX"/>
        </w:rPr>
      </w:pPr>
      <w:r w:rsidRPr="00866975">
        <w:rPr>
          <w:lang w:val="es-MX"/>
        </w:rPr>
        <w:t xml:space="preserve">Quesos blandos: </w:t>
      </w:r>
      <w:proofErr w:type="spellStart"/>
      <w:r w:rsidRPr="00866975">
        <w:rPr>
          <w:lang w:val="es-MX"/>
        </w:rPr>
        <w:t>Brie</w:t>
      </w:r>
      <w:proofErr w:type="spellEnd"/>
      <w:r w:rsidRPr="00866975">
        <w:rPr>
          <w:lang w:val="es-MX"/>
        </w:rPr>
        <w:t>,</w:t>
      </w:r>
      <w:r w:rsidR="004F03D0" w:rsidRPr="00866975">
        <w:rPr>
          <w:lang w:val="es-MX"/>
        </w:rPr>
        <w:t xml:space="preserve"> Camembert, </w:t>
      </w:r>
      <w:proofErr w:type="spellStart"/>
      <w:r w:rsidR="004F03D0" w:rsidRPr="00866975">
        <w:rPr>
          <w:lang w:val="es-MX"/>
        </w:rPr>
        <w:t>Bliss</w:t>
      </w:r>
      <w:proofErr w:type="spellEnd"/>
      <w:r w:rsidR="004F03D0" w:rsidRPr="00866975">
        <w:rPr>
          <w:lang w:val="es-MX"/>
        </w:rPr>
        <w:t xml:space="preserve"> </w:t>
      </w:r>
      <w:proofErr w:type="spellStart"/>
      <w:r w:rsidR="004F03D0" w:rsidRPr="00866975">
        <w:rPr>
          <w:lang w:val="es-MX"/>
        </w:rPr>
        <w:t>Constant</w:t>
      </w:r>
      <w:proofErr w:type="spellEnd"/>
      <w:r w:rsidR="004F03D0" w:rsidRPr="00866975">
        <w:rPr>
          <w:lang w:val="es-MX"/>
        </w:rPr>
        <w:t xml:space="preserve">, </w:t>
      </w:r>
      <w:proofErr w:type="spellStart"/>
      <w:r w:rsidR="004F03D0" w:rsidRPr="00866975">
        <w:rPr>
          <w:lang w:val="es-MX"/>
        </w:rPr>
        <w:t>Coulommiers</w:t>
      </w:r>
      <w:proofErr w:type="spellEnd"/>
      <w:r w:rsidR="004F03D0" w:rsidRPr="00866975">
        <w:rPr>
          <w:lang w:val="es-MX"/>
        </w:rPr>
        <w:t xml:space="preserve">, </w:t>
      </w:r>
      <w:proofErr w:type="spellStart"/>
      <w:r w:rsidR="004F03D0" w:rsidRPr="00866975">
        <w:rPr>
          <w:lang w:val="es-MX"/>
        </w:rPr>
        <w:t>Chaource</w:t>
      </w:r>
      <w:proofErr w:type="spellEnd"/>
      <w:r w:rsidR="004F03D0" w:rsidRPr="00866975">
        <w:rPr>
          <w:lang w:val="es-MX"/>
        </w:rPr>
        <w:t>, Saint-</w:t>
      </w:r>
      <w:proofErr w:type="spellStart"/>
      <w:r w:rsidR="004F03D0" w:rsidRPr="00866975">
        <w:rPr>
          <w:lang w:val="es-MX"/>
        </w:rPr>
        <w:t>marcellin</w:t>
      </w:r>
      <w:proofErr w:type="spellEnd"/>
    </w:p>
    <w:p w:rsidR="004F03D0" w:rsidRPr="00866975" w:rsidRDefault="004F03D0" w:rsidP="00422802">
      <w:pPr>
        <w:pStyle w:val="Paragraphedeliste"/>
        <w:numPr>
          <w:ilvl w:val="0"/>
          <w:numId w:val="1"/>
        </w:numPr>
        <w:rPr>
          <w:lang w:val="es-MX"/>
        </w:rPr>
      </w:pPr>
      <w:r w:rsidRPr="00866975">
        <w:rPr>
          <w:lang w:val="es-MX"/>
        </w:rPr>
        <w:t xml:space="preserve"> </w:t>
      </w:r>
      <w:r w:rsidR="00422802" w:rsidRPr="00866975">
        <w:rPr>
          <w:lang w:val="es-MX"/>
        </w:rPr>
        <w:t xml:space="preserve">Quesos duros: Gruyere, </w:t>
      </w:r>
      <w:proofErr w:type="spellStart"/>
      <w:r w:rsidR="00422802" w:rsidRPr="00866975">
        <w:rPr>
          <w:lang w:val="es-MX"/>
        </w:rPr>
        <w:t>Jarlesberg</w:t>
      </w:r>
      <w:proofErr w:type="spellEnd"/>
      <w:r w:rsidR="00422802" w:rsidRPr="00866975">
        <w:rPr>
          <w:lang w:val="es-MX"/>
        </w:rPr>
        <w:t xml:space="preserve">, Monterey Jack, </w:t>
      </w:r>
      <w:proofErr w:type="spellStart"/>
      <w:r w:rsidR="00422802" w:rsidRPr="00866975">
        <w:rPr>
          <w:lang w:val="es-MX"/>
        </w:rPr>
        <w:t>Provolone</w:t>
      </w:r>
      <w:proofErr w:type="spellEnd"/>
      <w:r w:rsidR="00422802" w:rsidRPr="00866975">
        <w:rPr>
          <w:lang w:val="es-MX"/>
        </w:rPr>
        <w:t xml:space="preserve">, </w:t>
      </w:r>
      <w:proofErr w:type="spellStart"/>
      <w:r w:rsidR="00422802" w:rsidRPr="00866975">
        <w:rPr>
          <w:lang w:val="es-MX"/>
        </w:rPr>
        <w:t>etc</w:t>
      </w:r>
      <w:proofErr w:type="spellEnd"/>
    </w:p>
    <w:p w:rsidR="00422802" w:rsidRPr="00866975" w:rsidRDefault="00422802" w:rsidP="004F03D0">
      <w:pPr>
        <w:pStyle w:val="Paragraphedeliste"/>
        <w:numPr>
          <w:ilvl w:val="0"/>
          <w:numId w:val="1"/>
        </w:numPr>
        <w:rPr>
          <w:lang w:val="es-MX"/>
        </w:rPr>
      </w:pPr>
      <w:r w:rsidRPr="00866975">
        <w:rPr>
          <w:lang w:val="es-MX"/>
        </w:rPr>
        <w:t>Quesos azules</w:t>
      </w:r>
      <w:r w:rsidR="004F03D0" w:rsidRPr="00866975">
        <w:rPr>
          <w:lang w:val="es-MX"/>
        </w:rPr>
        <w:t xml:space="preserve"> (</w:t>
      </w:r>
      <w:proofErr w:type="spellStart"/>
      <w:r w:rsidR="004F03D0" w:rsidRPr="00866975">
        <w:rPr>
          <w:lang w:val="es-MX"/>
        </w:rPr>
        <w:t>persillées</w:t>
      </w:r>
      <w:proofErr w:type="spellEnd"/>
      <w:r w:rsidR="004F03D0" w:rsidRPr="00866975">
        <w:rPr>
          <w:lang w:val="es-MX"/>
        </w:rPr>
        <w:t>)</w:t>
      </w:r>
      <w:r w:rsidRPr="00866975">
        <w:rPr>
          <w:lang w:val="es-MX"/>
        </w:rPr>
        <w:t xml:space="preserve">: </w:t>
      </w:r>
      <w:r w:rsidR="004F03D0" w:rsidRPr="00866975">
        <w:rPr>
          <w:lang w:val="es-MX"/>
        </w:rPr>
        <w:t xml:space="preserve">Roquefort, </w:t>
      </w:r>
      <w:proofErr w:type="spellStart"/>
      <w:r w:rsidR="004F03D0" w:rsidRPr="00866975">
        <w:rPr>
          <w:lang w:val="es-MX"/>
        </w:rPr>
        <w:t>Fourme</w:t>
      </w:r>
      <w:proofErr w:type="spellEnd"/>
      <w:r w:rsidR="004F03D0" w:rsidRPr="00866975">
        <w:rPr>
          <w:lang w:val="es-MX"/>
        </w:rPr>
        <w:t xml:space="preserve"> </w:t>
      </w:r>
      <w:proofErr w:type="spellStart"/>
      <w:r w:rsidR="004F03D0" w:rsidRPr="00866975">
        <w:rPr>
          <w:lang w:val="es-MX"/>
        </w:rPr>
        <w:t>d’Ambert</w:t>
      </w:r>
      <w:proofErr w:type="spellEnd"/>
      <w:r w:rsidR="004F03D0" w:rsidRPr="00866975">
        <w:rPr>
          <w:lang w:val="es-MX"/>
        </w:rPr>
        <w:t xml:space="preserve"> </w:t>
      </w:r>
      <w:proofErr w:type="spellStart"/>
      <w:r w:rsidR="004F03D0" w:rsidRPr="00866975">
        <w:rPr>
          <w:lang w:val="es-MX"/>
        </w:rPr>
        <w:t>ou</w:t>
      </w:r>
      <w:proofErr w:type="spellEnd"/>
      <w:r w:rsidR="004F03D0" w:rsidRPr="00866975">
        <w:rPr>
          <w:lang w:val="es-MX"/>
        </w:rPr>
        <w:t xml:space="preserve"> de </w:t>
      </w:r>
      <w:proofErr w:type="spellStart"/>
      <w:r w:rsidR="004F03D0" w:rsidRPr="00866975">
        <w:rPr>
          <w:lang w:val="es-MX"/>
        </w:rPr>
        <w:t>Montbrison</w:t>
      </w:r>
      <w:proofErr w:type="spellEnd"/>
      <w:r w:rsidR="004F03D0" w:rsidRPr="00866975">
        <w:rPr>
          <w:lang w:val="es-MX"/>
        </w:rPr>
        <w:t xml:space="preserve">, </w:t>
      </w:r>
      <w:proofErr w:type="spellStart"/>
      <w:r w:rsidR="004F03D0" w:rsidRPr="00866975">
        <w:rPr>
          <w:lang w:val="es-MX"/>
        </w:rPr>
        <w:t>bleu</w:t>
      </w:r>
      <w:proofErr w:type="spellEnd"/>
      <w:r w:rsidR="004F03D0" w:rsidRPr="00866975">
        <w:rPr>
          <w:lang w:val="es-MX"/>
        </w:rPr>
        <w:t xml:space="preserve"> </w:t>
      </w:r>
      <w:proofErr w:type="spellStart"/>
      <w:r w:rsidR="004F03D0" w:rsidRPr="00866975">
        <w:rPr>
          <w:lang w:val="es-MX"/>
        </w:rPr>
        <w:t>d’Auvergne</w:t>
      </w:r>
      <w:proofErr w:type="spellEnd"/>
      <w:r w:rsidR="004F03D0" w:rsidRPr="00866975">
        <w:rPr>
          <w:lang w:val="es-MX"/>
        </w:rPr>
        <w:t xml:space="preserve">, de </w:t>
      </w:r>
      <w:proofErr w:type="spellStart"/>
      <w:r w:rsidR="004F03D0" w:rsidRPr="00866975">
        <w:rPr>
          <w:lang w:val="es-MX"/>
        </w:rPr>
        <w:t>Bresse</w:t>
      </w:r>
      <w:proofErr w:type="spellEnd"/>
      <w:r w:rsidR="004F03D0" w:rsidRPr="00866975">
        <w:rPr>
          <w:lang w:val="es-MX"/>
        </w:rPr>
        <w:t xml:space="preserve">, des </w:t>
      </w:r>
      <w:proofErr w:type="spellStart"/>
      <w:r w:rsidR="004F03D0" w:rsidRPr="00866975">
        <w:rPr>
          <w:lang w:val="es-MX"/>
        </w:rPr>
        <w:t>Causses</w:t>
      </w:r>
      <w:proofErr w:type="spellEnd"/>
      <w:r w:rsidR="004F03D0" w:rsidRPr="00866975">
        <w:rPr>
          <w:lang w:val="es-MX"/>
        </w:rPr>
        <w:t xml:space="preserve">, </w:t>
      </w:r>
      <w:proofErr w:type="spellStart"/>
      <w:r w:rsidRPr="00866975">
        <w:rPr>
          <w:lang w:val="es-MX"/>
        </w:rPr>
        <w:t>Stilton</w:t>
      </w:r>
      <w:proofErr w:type="spellEnd"/>
      <w:r w:rsidRPr="00866975">
        <w:rPr>
          <w:lang w:val="es-MX"/>
        </w:rPr>
        <w:t>, Gorgonzola, etc.</w:t>
      </w:r>
    </w:p>
    <w:p w:rsidR="009E1629" w:rsidRDefault="009E1629" w:rsidP="004F03D0">
      <w:pPr>
        <w:rPr>
          <w:lang w:val="es-MX"/>
        </w:rPr>
      </w:pPr>
      <w:r>
        <w:rPr>
          <w:lang w:val="es-MX"/>
        </w:rPr>
        <w:t>3.- Cómo cortar el queso de acuerdo a su forma</w:t>
      </w:r>
    </w:p>
    <w:p w:rsidR="009E1629" w:rsidRDefault="009E1629" w:rsidP="004F03D0">
      <w:pPr>
        <w:rPr>
          <w:lang w:val="es-MX"/>
        </w:rPr>
      </w:pPr>
      <w:r>
        <w:rPr>
          <w:lang w:val="es-MX"/>
        </w:rPr>
        <w:t xml:space="preserve">Aquí te presentamos algunos ejemplos, ¡una imagen vale más que mil palabras! </w:t>
      </w:r>
    </w:p>
    <w:p w:rsidR="00866975" w:rsidRDefault="001C7C30" w:rsidP="004F03D0">
      <w:pPr>
        <w:rPr>
          <w:lang w:val="es-MX"/>
        </w:rPr>
      </w:pPr>
      <w:r>
        <w:rPr>
          <w:lang w:val="es-MX"/>
        </w:rPr>
        <w:t>4</w:t>
      </w:r>
      <w:r w:rsidR="004F03D0" w:rsidRPr="00866975">
        <w:rPr>
          <w:lang w:val="es-MX"/>
        </w:rPr>
        <w:t xml:space="preserve">.- </w:t>
      </w:r>
      <w:r w:rsidR="00866975" w:rsidRPr="00866975">
        <w:rPr>
          <w:lang w:val="es-MX"/>
        </w:rPr>
        <w:t>Acompañamientos</w:t>
      </w:r>
    </w:p>
    <w:p w:rsidR="00866975" w:rsidRPr="00866975" w:rsidRDefault="00866975" w:rsidP="004F03D0">
      <w:pPr>
        <w:rPr>
          <w:lang w:val="es-MX"/>
        </w:rPr>
      </w:pPr>
      <w:r>
        <w:rPr>
          <w:lang w:val="es-MX"/>
        </w:rPr>
        <w:t xml:space="preserve">El pan, existen panes de cereal, baguettes, de centeno </w:t>
      </w:r>
    </w:p>
    <w:p w:rsidR="00C8042C" w:rsidRDefault="00866975" w:rsidP="004F03D0">
      <w:pPr>
        <w:rPr>
          <w:lang w:val="es-MX"/>
        </w:rPr>
      </w:pPr>
      <w:r w:rsidRPr="00866975">
        <w:rPr>
          <w:lang w:val="es-MX"/>
        </w:rPr>
        <w:t>Es posible agregar frutas como manzanas,</w:t>
      </w:r>
      <w:r>
        <w:rPr>
          <w:lang w:val="es-MX"/>
        </w:rPr>
        <w:t xml:space="preserve"> uvas, chabacanos también mermeladas de fruta de cebolla, de higo. También frutos secos como pasas, nueces, pistaches</w:t>
      </w:r>
      <w:r w:rsidR="00C8042C">
        <w:rPr>
          <w:lang w:val="es-MX"/>
        </w:rPr>
        <w:t xml:space="preserve">. Para un toque mexicano incluyen el centro cuadritos de ate.  </w:t>
      </w:r>
    </w:p>
    <w:p w:rsidR="00C8042C" w:rsidRDefault="001C7C30" w:rsidP="004F03D0">
      <w:pPr>
        <w:rPr>
          <w:lang w:val="es-MX"/>
        </w:rPr>
      </w:pPr>
      <w:r>
        <w:rPr>
          <w:lang w:val="es-MX"/>
        </w:rPr>
        <w:t>5</w:t>
      </w:r>
      <w:r w:rsidR="00C8042C">
        <w:rPr>
          <w:lang w:val="es-MX"/>
        </w:rPr>
        <w:t>.- El vino</w:t>
      </w:r>
    </w:p>
    <w:p w:rsidR="004F03D0" w:rsidRDefault="00C8042C" w:rsidP="004F03D0">
      <w:pPr>
        <w:rPr>
          <w:lang w:val="es-MX"/>
        </w:rPr>
      </w:pPr>
      <w:r>
        <w:rPr>
          <w:lang w:val="es-MX"/>
        </w:rPr>
        <w:t xml:space="preserve">Es indispensable buscar a acordar los sabores de nuestra tabla de quesos con el vino, en la tienda te pueden aconsejar. </w:t>
      </w:r>
      <w:r w:rsidR="00866975" w:rsidRPr="00866975">
        <w:rPr>
          <w:lang w:val="es-MX"/>
        </w:rPr>
        <w:t xml:space="preserve">  </w:t>
      </w:r>
    </w:p>
    <w:p w:rsidR="00C8042C" w:rsidRDefault="00C8042C" w:rsidP="004F03D0">
      <w:pPr>
        <w:rPr>
          <w:lang w:val="es-MX"/>
        </w:rPr>
      </w:pPr>
      <w:r>
        <w:rPr>
          <w:lang w:val="es-MX"/>
        </w:rPr>
        <w:t xml:space="preserve">Para los quesos azules: </w:t>
      </w:r>
      <w:proofErr w:type="spellStart"/>
      <w:r>
        <w:rPr>
          <w:lang w:val="es-MX"/>
        </w:rPr>
        <w:t>Pinot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noir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Cahors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Pomerol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Jurançon</w:t>
      </w:r>
      <w:proofErr w:type="spellEnd"/>
    </w:p>
    <w:p w:rsidR="008C2E26" w:rsidRDefault="008C2E26" w:rsidP="004F03D0">
      <w:pPr>
        <w:rPr>
          <w:lang w:val="es-MX"/>
        </w:rPr>
      </w:pPr>
    </w:p>
    <w:p w:rsidR="008C2E26" w:rsidRPr="008C2E26" w:rsidRDefault="008C2E26" w:rsidP="008C2E26">
      <w:r w:rsidRPr="008C2E26">
        <w:t>Fromage</w:t>
      </w:r>
    </w:p>
    <w:p w:rsidR="008C2E26" w:rsidRPr="008C2E26" w:rsidRDefault="008C2E26" w:rsidP="008C2E26">
      <w:r w:rsidRPr="008C2E26">
        <w:t>Vin blanc</w:t>
      </w:r>
    </w:p>
    <w:p w:rsidR="008C2E26" w:rsidRPr="008C2E26" w:rsidRDefault="008C2E26" w:rsidP="008C2E26">
      <w:r w:rsidRPr="008C2E26">
        <w:t>Vin rouge</w:t>
      </w:r>
    </w:p>
    <w:p w:rsidR="008C2E26" w:rsidRPr="008C2E26" w:rsidRDefault="008C2E26" w:rsidP="008C2E26">
      <w:pPr>
        <w:rPr>
          <w:b/>
        </w:rPr>
      </w:pPr>
      <w:r w:rsidRPr="008C2E26">
        <w:rPr>
          <w:b/>
        </w:rPr>
        <w:t>Mozzarella et fromages frais</w:t>
      </w:r>
    </w:p>
    <w:p w:rsidR="008C2E26" w:rsidRPr="008C2E26" w:rsidRDefault="008C2E26" w:rsidP="008C2E26">
      <w:proofErr w:type="spellStart"/>
      <w:r>
        <w:t>Blancos</w:t>
      </w:r>
      <w:proofErr w:type="spellEnd"/>
      <w:r>
        <w:t xml:space="preserve"> : </w:t>
      </w:r>
      <w:r w:rsidRPr="008C2E26">
        <w:t>Bourgogne-aligoté, Mâcon, Chablis, Saumur</w:t>
      </w:r>
    </w:p>
    <w:p w:rsidR="008C2E26" w:rsidRPr="008C2E26" w:rsidRDefault="008C2E26" w:rsidP="008C2E26">
      <w:proofErr w:type="spellStart"/>
      <w:r>
        <w:t>Tintos</w:t>
      </w:r>
      <w:proofErr w:type="spellEnd"/>
      <w:r>
        <w:t xml:space="preserve"> : </w:t>
      </w:r>
      <w:r w:rsidRPr="008C2E26">
        <w:t>Pinot noir, Beaujolais</w:t>
      </w:r>
    </w:p>
    <w:p w:rsidR="008C2E26" w:rsidRPr="008C2E26" w:rsidRDefault="008C2E26" w:rsidP="008C2E26">
      <w:pPr>
        <w:rPr>
          <w:b/>
        </w:rPr>
      </w:pPr>
      <w:r w:rsidRPr="008C2E26">
        <w:rPr>
          <w:b/>
        </w:rPr>
        <w:t>Roquefort et fromages bleus</w:t>
      </w:r>
    </w:p>
    <w:p w:rsidR="008C2E26" w:rsidRPr="008C2E26" w:rsidRDefault="008C2E26" w:rsidP="008C2E26">
      <w:proofErr w:type="spellStart"/>
      <w:r>
        <w:t>Blancos</w:t>
      </w:r>
      <w:proofErr w:type="spellEnd"/>
      <w:r>
        <w:t xml:space="preserve"> : </w:t>
      </w:r>
      <w:r w:rsidRPr="008C2E26">
        <w:t xml:space="preserve">Sauternes, Coteaux-du-layon, </w:t>
      </w:r>
      <w:proofErr w:type="spellStart"/>
      <w:r w:rsidRPr="008C2E26">
        <w:t>Montbazillac</w:t>
      </w:r>
      <w:proofErr w:type="spellEnd"/>
      <w:r w:rsidRPr="008C2E26">
        <w:t>, Bordeaux, Banyuls</w:t>
      </w:r>
    </w:p>
    <w:p w:rsidR="008C2E26" w:rsidRPr="008C2E26" w:rsidRDefault="008C2E26" w:rsidP="008C2E26">
      <w:proofErr w:type="spellStart"/>
      <w:r>
        <w:t>Tintos</w:t>
      </w:r>
      <w:proofErr w:type="spellEnd"/>
      <w:r>
        <w:t xml:space="preserve"> : </w:t>
      </w:r>
      <w:r w:rsidRPr="008C2E26">
        <w:t>Rivesaltes, Maury, Porto</w:t>
      </w:r>
    </w:p>
    <w:p w:rsidR="008C2E26" w:rsidRPr="008C2E26" w:rsidRDefault="008C2E26" w:rsidP="008C2E26">
      <w:r w:rsidRPr="008C2E26">
        <w:rPr>
          <w:b/>
        </w:rPr>
        <w:lastRenderedPageBreak/>
        <w:t>Brie, Camembert</w:t>
      </w:r>
    </w:p>
    <w:p w:rsidR="008C2E26" w:rsidRPr="008C2E26" w:rsidRDefault="008C2E26" w:rsidP="008C2E26">
      <w:proofErr w:type="spellStart"/>
      <w:r>
        <w:t>Blancos</w:t>
      </w:r>
      <w:proofErr w:type="spellEnd"/>
      <w:r>
        <w:t xml:space="preserve"> : </w:t>
      </w:r>
      <w:r w:rsidRPr="008C2E26">
        <w:t>Sauvignon, Sancerre, Pinot blanc</w:t>
      </w:r>
    </w:p>
    <w:p w:rsidR="008C2E26" w:rsidRPr="008C2E26" w:rsidRDefault="008C2E26" w:rsidP="008C2E26">
      <w:proofErr w:type="spellStart"/>
      <w:r>
        <w:t>Tintos</w:t>
      </w:r>
      <w:proofErr w:type="spellEnd"/>
      <w:r>
        <w:t xml:space="preserve"> : </w:t>
      </w:r>
      <w:r w:rsidRPr="008C2E26">
        <w:t>Beaujolais, Gamay d'Anjou, Pinot noir</w:t>
      </w:r>
    </w:p>
    <w:p w:rsidR="008C2E26" w:rsidRPr="008C2E26" w:rsidRDefault="008C2E26" w:rsidP="008C2E26">
      <w:pPr>
        <w:rPr>
          <w:b/>
        </w:rPr>
      </w:pPr>
      <w:r w:rsidRPr="008C2E26">
        <w:t xml:space="preserve"> </w:t>
      </w:r>
      <w:proofErr w:type="spellStart"/>
      <w:r w:rsidRPr="008C2E26">
        <w:rPr>
          <w:b/>
        </w:rPr>
        <w:t>Fomage</w:t>
      </w:r>
      <w:proofErr w:type="spellEnd"/>
      <w:r w:rsidRPr="008C2E26">
        <w:rPr>
          <w:b/>
        </w:rPr>
        <w:t xml:space="preserve"> de chèvre</w:t>
      </w:r>
    </w:p>
    <w:p w:rsidR="008C2E26" w:rsidRPr="008C2E26" w:rsidRDefault="008C2E26" w:rsidP="008C2E26">
      <w:proofErr w:type="spellStart"/>
      <w:r>
        <w:t>Blancos</w:t>
      </w:r>
      <w:proofErr w:type="spellEnd"/>
      <w:r>
        <w:t xml:space="preserve"> : </w:t>
      </w:r>
      <w:r w:rsidRPr="008C2E26">
        <w:t>Sancerre, Chablis, Muscadet</w:t>
      </w:r>
    </w:p>
    <w:p w:rsidR="008C2E26" w:rsidRPr="008C2E26" w:rsidRDefault="008C2E26" w:rsidP="008C2E26">
      <w:pPr>
        <w:rPr>
          <w:b/>
        </w:rPr>
      </w:pPr>
      <w:r w:rsidRPr="008C2E26">
        <w:rPr>
          <w:b/>
        </w:rPr>
        <w:t>Beaufort, Gruyère, Comté</w:t>
      </w:r>
    </w:p>
    <w:p w:rsidR="008C2E26" w:rsidRPr="008C2E26" w:rsidRDefault="008C2E26" w:rsidP="008C2E26">
      <w:proofErr w:type="spellStart"/>
      <w:r>
        <w:t>Blancos</w:t>
      </w:r>
      <w:proofErr w:type="spellEnd"/>
      <w:r>
        <w:t xml:space="preserve"> : </w:t>
      </w:r>
      <w:r w:rsidRPr="008C2E26">
        <w:t>Givry, Chardonnay, Mâcon, Château-Chalon</w:t>
      </w:r>
    </w:p>
    <w:p w:rsidR="008C2E26" w:rsidRPr="008C2E26" w:rsidRDefault="008C2E26" w:rsidP="008C2E26">
      <w:pPr>
        <w:rPr>
          <w:b/>
        </w:rPr>
      </w:pPr>
      <w:r w:rsidRPr="008C2E26">
        <w:rPr>
          <w:b/>
        </w:rPr>
        <w:t>Saint-Nectaire, Saint-Paulin</w:t>
      </w:r>
    </w:p>
    <w:p w:rsidR="008C2E26" w:rsidRPr="008C2E26" w:rsidRDefault="008C2E26" w:rsidP="008C2E26">
      <w:r>
        <w:t xml:space="preserve">Blanco : </w:t>
      </w:r>
      <w:r w:rsidRPr="008C2E26">
        <w:t>Bourgogne</w:t>
      </w:r>
      <w:bookmarkStart w:id="0" w:name="_GoBack"/>
      <w:bookmarkEnd w:id="0"/>
    </w:p>
    <w:p w:rsidR="008C2E26" w:rsidRPr="008C2E26" w:rsidRDefault="008C2E26" w:rsidP="008C2E26">
      <w:pPr>
        <w:rPr>
          <w:b/>
        </w:rPr>
      </w:pPr>
      <w:r w:rsidRPr="008C2E26">
        <w:rPr>
          <w:b/>
        </w:rPr>
        <w:t xml:space="preserve">Munster, </w:t>
      </w:r>
      <w:proofErr w:type="spellStart"/>
      <w:r w:rsidRPr="008C2E26">
        <w:rPr>
          <w:b/>
        </w:rPr>
        <w:t>Pont-l'évèque</w:t>
      </w:r>
      <w:proofErr w:type="spellEnd"/>
      <w:r w:rsidRPr="008C2E26">
        <w:rPr>
          <w:b/>
        </w:rPr>
        <w:t>, Epoisses</w:t>
      </w:r>
    </w:p>
    <w:p w:rsidR="008C2E26" w:rsidRDefault="008C2E26" w:rsidP="008C2E26">
      <w:pPr>
        <w:rPr>
          <w:lang w:val="es-MX"/>
        </w:rPr>
      </w:pPr>
      <w:r>
        <w:rPr>
          <w:lang w:val="es-MX"/>
        </w:rPr>
        <w:t xml:space="preserve">Blancos: </w:t>
      </w:r>
      <w:proofErr w:type="spellStart"/>
      <w:r w:rsidRPr="008C2E26">
        <w:rPr>
          <w:lang w:val="es-MX"/>
        </w:rPr>
        <w:t>Gewurtztraminer</w:t>
      </w:r>
      <w:proofErr w:type="spellEnd"/>
      <w:r w:rsidRPr="008C2E26">
        <w:rPr>
          <w:lang w:val="es-MX"/>
        </w:rPr>
        <w:t xml:space="preserve">, AOC </w:t>
      </w:r>
      <w:proofErr w:type="spellStart"/>
      <w:r w:rsidRPr="008C2E26">
        <w:rPr>
          <w:lang w:val="es-MX"/>
        </w:rPr>
        <w:t>Alsace-Muscat</w:t>
      </w:r>
      <w:proofErr w:type="spellEnd"/>
      <w:r w:rsidRPr="008C2E26">
        <w:rPr>
          <w:lang w:val="es-MX"/>
        </w:rPr>
        <w:t xml:space="preserve">, </w:t>
      </w:r>
      <w:proofErr w:type="spellStart"/>
      <w:r w:rsidRPr="008C2E26">
        <w:rPr>
          <w:lang w:val="es-MX"/>
        </w:rPr>
        <w:t>Chablis</w:t>
      </w:r>
      <w:proofErr w:type="spellEnd"/>
      <w:r w:rsidRPr="008C2E26">
        <w:rPr>
          <w:lang w:val="es-MX"/>
        </w:rPr>
        <w:t xml:space="preserve">, </w:t>
      </w:r>
      <w:proofErr w:type="spellStart"/>
      <w:r w:rsidRPr="008C2E26">
        <w:rPr>
          <w:lang w:val="es-MX"/>
        </w:rPr>
        <w:t>Pinot</w:t>
      </w:r>
      <w:proofErr w:type="spellEnd"/>
      <w:r w:rsidRPr="008C2E26">
        <w:rPr>
          <w:lang w:val="es-MX"/>
        </w:rPr>
        <w:t xml:space="preserve"> </w:t>
      </w:r>
      <w:proofErr w:type="spellStart"/>
      <w:r w:rsidRPr="008C2E26">
        <w:rPr>
          <w:lang w:val="es-MX"/>
        </w:rPr>
        <w:t>blanc</w:t>
      </w:r>
      <w:proofErr w:type="spellEnd"/>
    </w:p>
    <w:p w:rsidR="004F03D0" w:rsidRPr="00C8042C" w:rsidRDefault="001C7C30" w:rsidP="00C8042C">
      <w:pPr>
        <w:rPr>
          <w:lang w:val="es-MX"/>
        </w:rPr>
      </w:pPr>
      <w:r>
        <w:rPr>
          <w:lang w:val="es-MX"/>
        </w:rPr>
        <w:t>6</w:t>
      </w:r>
      <w:r w:rsidR="0000703B">
        <w:rPr>
          <w:lang w:val="es-MX"/>
        </w:rPr>
        <w:t>- Por ú</w:t>
      </w:r>
      <w:r w:rsidR="00C8042C">
        <w:rPr>
          <w:lang w:val="es-MX"/>
        </w:rPr>
        <w:t xml:space="preserve">ltimo… </w:t>
      </w:r>
    </w:p>
    <w:p w:rsidR="0000703B" w:rsidRPr="00866975" w:rsidRDefault="0000703B">
      <w:pPr>
        <w:rPr>
          <w:lang w:val="es-MX"/>
        </w:rPr>
      </w:pPr>
      <w:r>
        <w:rPr>
          <w:lang w:val="es-MX"/>
        </w:rPr>
        <w:t xml:space="preserve">Coloca los quesos </w:t>
      </w:r>
      <w:r w:rsidR="00866975">
        <w:rPr>
          <w:lang w:val="es-MX"/>
        </w:rPr>
        <w:t xml:space="preserve">en el orden que debe consumirse: de los </w:t>
      </w:r>
      <w:r w:rsidR="008C2E26">
        <w:rPr>
          <w:lang w:val="es-MX"/>
        </w:rPr>
        <w:t>más</w:t>
      </w:r>
      <w:r w:rsidR="00866975">
        <w:rPr>
          <w:lang w:val="es-MX"/>
        </w:rPr>
        <w:t xml:space="preserve"> </w:t>
      </w:r>
      <w:r w:rsidR="00C8042C">
        <w:rPr>
          <w:lang w:val="es-MX"/>
        </w:rPr>
        <w:t xml:space="preserve">suaves a los </w:t>
      </w:r>
      <w:r w:rsidR="008C2E26">
        <w:rPr>
          <w:lang w:val="es-MX"/>
        </w:rPr>
        <w:t>más</w:t>
      </w:r>
      <w:r>
        <w:rPr>
          <w:lang w:val="es-MX"/>
        </w:rPr>
        <w:t xml:space="preserve"> fuertes. Decora la tabla y dale </w:t>
      </w:r>
      <w:r w:rsidR="009E1629">
        <w:rPr>
          <w:lang w:val="es-MX"/>
        </w:rPr>
        <w:t xml:space="preserve">tu toque personal. </w:t>
      </w:r>
    </w:p>
    <w:p w:rsidR="00422802" w:rsidRPr="00866975" w:rsidRDefault="009E1629">
      <w:pPr>
        <w:rPr>
          <w:lang w:val="es-MX"/>
        </w:rPr>
      </w:pPr>
      <w:r>
        <w:rPr>
          <w:lang w:val="es-MX"/>
        </w:rPr>
        <w:t xml:space="preserve">El plato de quesos llega después del plato principal y antes del postre, las porciones por persona son de aproximadamente </w:t>
      </w:r>
      <w:r w:rsidR="00866975">
        <w:rPr>
          <w:lang w:val="es-MX"/>
        </w:rPr>
        <w:t>30 a 40 gramos de queso</w:t>
      </w:r>
      <w:r>
        <w:rPr>
          <w:lang w:val="es-MX"/>
        </w:rPr>
        <w:t xml:space="preserve">. </w:t>
      </w:r>
    </w:p>
    <w:p w:rsidR="00422802" w:rsidRPr="00866975" w:rsidRDefault="00422802">
      <w:pPr>
        <w:rPr>
          <w:lang w:val="es-MX"/>
        </w:rPr>
      </w:pPr>
    </w:p>
    <w:p w:rsidR="00422802" w:rsidRPr="00866975" w:rsidRDefault="00422802">
      <w:pPr>
        <w:rPr>
          <w:lang w:val="es-MX"/>
        </w:rPr>
      </w:pPr>
    </w:p>
    <w:sectPr w:rsidR="00422802" w:rsidRPr="0086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056DE"/>
    <w:multiLevelType w:val="hybridMultilevel"/>
    <w:tmpl w:val="BBA09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2"/>
    <w:rsid w:val="0000703B"/>
    <w:rsid w:val="001C7C30"/>
    <w:rsid w:val="00283443"/>
    <w:rsid w:val="00422802"/>
    <w:rsid w:val="004E2DF3"/>
    <w:rsid w:val="004F03D0"/>
    <w:rsid w:val="00866975"/>
    <w:rsid w:val="008C2E26"/>
    <w:rsid w:val="009E1629"/>
    <w:rsid w:val="00C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2187-4744-4D37-B5CE-AE68E759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8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C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Almiux mx</dc:creator>
  <cp:keywords/>
  <dc:description/>
  <cp:lastModifiedBy>Almiux mx</cp:lastModifiedBy>
  <cp:revision>3</cp:revision>
  <dcterms:created xsi:type="dcterms:W3CDTF">2013-12-09T11:13:00Z</dcterms:created>
  <dcterms:modified xsi:type="dcterms:W3CDTF">2013-12-10T10:05:00Z</dcterms:modified>
</cp:coreProperties>
</file>